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76" w:type="dxa"/>
        <w:tblLook w:val="00A0" w:firstRow="1" w:lastRow="0" w:firstColumn="1" w:lastColumn="0" w:noHBand="0" w:noVBand="0"/>
      </w:tblPr>
      <w:tblGrid>
        <w:gridCol w:w="3403"/>
        <w:gridCol w:w="6292"/>
      </w:tblGrid>
      <w:tr w:rsidR="00951926" w:rsidRPr="00C238E4" w:rsidTr="00047A12">
        <w:tc>
          <w:tcPr>
            <w:tcW w:w="3403" w:type="dxa"/>
          </w:tcPr>
          <w:p w:rsidR="00951926" w:rsidRPr="00F32BAF" w:rsidRDefault="00951926" w:rsidP="00047A12">
            <w:pPr>
              <w:jc w:val="center"/>
              <w:rPr>
                <w:b/>
                <w:sz w:val="24"/>
                <w:szCs w:val="24"/>
              </w:rPr>
            </w:pPr>
            <w:r w:rsidRPr="00F32BAF">
              <w:rPr>
                <w:b/>
                <w:sz w:val="24"/>
                <w:szCs w:val="24"/>
              </w:rPr>
              <w:t>ĐẢNG UỶ, UBND. UBMMT</w:t>
            </w:r>
          </w:p>
          <w:p w:rsidR="00951926" w:rsidRPr="00F32BAF" w:rsidRDefault="00951926" w:rsidP="00047A12">
            <w:pPr>
              <w:jc w:val="center"/>
              <w:rPr>
                <w:b/>
                <w:sz w:val="24"/>
                <w:szCs w:val="24"/>
              </w:rPr>
            </w:pPr>
            <w:r w:rsidRPr="00F32BAF">
              <w:rPr>
                <w:b/>
                <w:sz w:val="24"/>
                <w:szCs w:val="24"/>
              </w:rPr>
              <w:t>XÃ THUẬN LỘC</w:t>
            </w:r>
          </w:p>
          <w:p w:rsidR="00951926" w:rsidRPr="00C238E4" w:rsidRDefault="00951926" w:rsidP="00047A12">
            <w:pPr>
              <w:jc w:val="center"/>
              <w:rPr>
                <w:b/>
              </w:rPr>
            </w:pPr>
            <w:r>
              <w:rPr>
                <w:noProof/>
              </w:rPr>
              <mc:AlternateContent>
                <mc:Choice Requires="wps">
                  <w:drawing>
                    <wp:anchor distT="4294967295" distB="4294967295" distL="114300" distR="114300" simplePos="0" relativeHeight="251659264" behindDoc="0" locked="0" layoutInCell="1" allowOverlap="1" wp14:anchorId="642311DF" wp14:editId="307182B6">
                      <wp:simplePos x="0" y="0"/>
                      <wp:positionH relativeFrom="column">
                        <wp:posOffset>414020</wp:posOffset>
                      </wp:positionH>
                      <wp:positionV relativeFrom="paragraph">
                        <wp:posOffset>47624</wp:posOffset>
                      </wp:positionV>
                      <wp:extent cx="9004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2B9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3.75pt" to="1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kw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Am5nkwHgIAADUEAAAOAAAAAAAAAAAAAAAAAC4CAABkcnMvZTJvRG9jLnhtbFBLAQItABQA&#10;BgAIAAAAIQDesseh2QAAAAYBAAAPAAAAAAAAAAAAAAAAAHgEAABkcnMvZG93bnJldi54bWxQSwUG&#10;AAAAAAQABADzAAAAfgUAAAAA&#10;" strokecolor="#4579b8"/>
                  </w:pict>
                </mc:Fallback>
              </mc:AlternateContent>
            </w:r>
          </w:p>
          <w:p w:rsidR="00951926" w:rsidRPr="00C238E4" w:rsidRDefault="00951926" w:rsidP="00047A12">
            <w:pPr>
              <w:jc w:val="center"/>
            </w:pPr>
          </w:p>
        </w:tc>
        <w:tc>
          <w:tcPr>
            <w:tcW w:w="6292" w:type="dxa"/>
          </w:tcPr>
          <w:p w:rsidR="00951926" w:rsidRPr="00C238E4" w:rsidRDefault="00951926" w:rsidP="00047A12">
            <w:pPr>
              <w:jc w:val="center"/>
              <w:rPr>
                <w:b/>
              </w:rPr>
            </w:pPr>
            <w:r w:rsidRPr="00C238E4">
              <w:rPr>
                <w:b/>
              </w:rPr>
              <w:t>CỘNG HÒA XÃ HỘI CHỦ NGHĨA VIỆT NAM</w:t>
            </w:r>
          </w:p>
          <w:p w:rsidR="00951926" w:rsidRPr="00C238E4" w:rsidRDefault="00951926" w:rsidP="00047A12">
            <w:pPr>
              <w:jc w:val="center"/>
              <w:rPr>
                <w:b/>
              </w:rPr>
            </w:pPr>
            <w:r w:rsidRPr="00C238E4">
              <w:rPr>
                <w:b/>
              </w:rPr>
              <w:t>Độc lập - Tự do - Hạnh phúc</w:t>
            </w:r>
          </w:p>
          <w:p w:rsidR="00951926" w:rsidRPr="00C238E4" w:rsidRDefault="00951926" w:rsidP="00047A12">
            <w:pPr>
              <w:jc w:val="center"/>
            </w:pPr>
            <w:r>
              <w:rPr>
                <w:noProof/>
              </w:rPr>
              <mc:AlternateContent>
                <mc:Choice Requires="wps">
                  <w:drawing>
                    <wp:anchor distT="0" distB="0" distL="114300" distR="114300" simplePos="0" relativeHeight="251660288" behindDoc="0" locked="0" layoutInCell="1" allowOverlap="1" wp14:anchorId="0DB04CC6" wp14:editId="3F7DF470">
                      <wp:simplePos x="0" y="0"/>
                      <wp:positionH relativeFrom="column">
                        <wp:posOffset>865505</wp:posOffset>
                      </wp:positionH>
                      <wp:positionV relativeFrom="paragraph">
                        <wp:posOffset>22225</wp:posOffset>
                      </wp:positionV>
                      <wp:extent cx="2078990" cy="9525"/>
                      <wp:effectExtent l="0" t="0" r="3556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B4E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75pt" to="23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" strokecolor="#4579b8"/>
                  </w:pict>
                </mc:Fallback>
              </mc:AlternateContent>
            </w:r>
          </w:p>
          <w:p w:rsidR="00951926" w:rsidRPr="00C238E4" w:rsidRDefault="00951926" w:rsidP="00047A12">
            <w:pPr>
              <w:jc w:val="center"/>
              <w:rPr>
                <w:i/>
              </w:rPr>
            </w:pPr>
            <w:r>
              <w:rPr>
                <w:i/>
              </w:rPr>
              <w:t xml:space="preserve">     Thuận Lộc, ngày 05 tháng 4</w:t>
            </w:r>
            <w:r w:rsidRPr="00C238E4">
              <w:rPr>
                <w:i/>
              </w:rPr>
              <w:t xml:space="preserve"> năm 2023</w:t>
            </w:r>
          </w:p>
        </w:tc>
      </w:tr>
    </w:tbl>
    <w:p w:rsidR="00951926" w:rsidRPr="00E72668" w:rsidRDefault="00951926" w:rsidP="00951926">
      <w:pPr>
        <w:tabs>
          <w:tab w:val="left" w:pos="7524"/>
        </w:tabs>
        <w:rPr>
          <w:i/>
          <w:sz w:val="48"/>
          <w:szCs w:val="48"/>
        </w:rPr>
      </w:pPr>
    </w:p>
    <w:p w:rsidR="00951926" w:rsidRDefault="00951926" w:rsidP="00951926">
      <w:pPr>
        <w:jc w:val="center"/>
        <w:rPr>
          <w:b/>
        </w:rPr>
      </w:pPr>
      <w:r w:rsidRPr="00C238E4">
        <w:rPr>
          <w:b/>
          <w:lang w:val="vi-VN"/>
        </w:rPr>
        <w:t xml:space="preserve">CHƯƠNG TRÌNH CÔNG TÁC </w:t>
      </w:r>
      <w:r>
        <w:rPr>
          <w:b/>
        </w:rPr>
        <w:t xml:space="preserve"> TUẦN 01 </w:t>
      </w:r>
      <w:r w:rsidRPr="00C238E4">
        <w:rPr>
          <w:b/>
          <w:lang w:val="vi-VN"/>
        </w:rPr>
        <w:t xml:space="preserve">THÁNG </w:t>
      </w:r>
      <w:r>
        <w:rPr>
          <w:b/>
        </w:rPr>
        <w:t>4</w:t>
      </w:r>
      <w:r w:rsidRPr="00C238E4">
        <w:rPr>
          <w:b/>
          <w:lang w:val="vi-VN"/>
        </w:rPr>
        <w:t xml:space="preserve"> NĂM 2023</w:t>
      </w:r>
    </w:p>
    <w:p w:rsidR="00951926" w:rsidRPr="00EE7AB6" w:rsidRDefault="00951926" w:rsidP="00951926">
      <w:pPr>
        <w:jc w:val="center"/>
        <w:rPr>
          <w:b/>
        </w:rPr>
      </w:pPr>
      <w:r>
        <w:rPr>
          <w:b/>
        </w:rPr>
        <w:t xml:space="preserve">(Từ ngày: </w:t>
      </w:r>
      <w:r>
        <w:rPr>
          <w:b/>
        </w:rPr>
        <w:t>10/4/2023 - 16</w:t>
      </w:r>
      <w:bookmarkStart w:id="0" w:name="_GoBack"/>
      <w:bookmarkEnd w:id="0"/>
      <w:r>
        <w:rPr>
          <w:b/>
        </w:rPr>
        <w:t>/4/2023)</w:t>
      </w:r>
    </w:p>
    <w:p w:rsidR="00951926" w:rsidRPr="00C238E4" w:rsidRDefault="00951926" w:rsidP="00951926">
      <w:pPr>
        <w:jc w:val="center"/>
        <w:rPr>
          <w:b/>
          <w:sz w:val="26"/>
          <w:szCs w:val="26"/>
          <w:lang w:val="vi-VN"/>
        </w:rPr>
      </w:pPr>
      <w:r>
        <w:rPr>
          <w:b/>
          <w:noProof/>
          <w:sz w:val="26"/>
          <w:szCs w:val="26"/>
        </w:rPr>
        <mc:AlternateContent>
          <mc:Choice Requires="wps">
            <w:drawing>
              <wp:anchor distT="4294967295" distB="4294967295" distL="114300" distR="114300" simplePos="0" relativeHeight="251661312" behindDoc="0" locked="0" layoutInCell="1" allowOverlap="1" wp14:anchorId="5E17427B" wp14:editId="3D5E41B3">
                <wp:simplePos x="0" y="0"/>
                <wp:positionH relativeFrom="column">
                  <wp:posOffset>1677670</wp:posOffset>
                </wp:positionH>
                <wp:positionV relativeFrom="paragraph">
                  <wp:posOffset>19049</wp:posOffset>
                </wp:positionV>
                <wp:extent cx="24333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07C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" strokecolor="#4e92d1 [3044]"/>
            </w:pict>
          </mc:Fallback>
        </mc:AlternateContent>
      </w:r>
    </w:p>
    <w:p w:rsidR="00951926" w:rsidRDefault="00951926" w:rsidP="00951926">
      <w:pPr>
        <w:jc w:val="center"/>
        <w:rPr>
          <w:b/>
        </w:rPr>
      </w:pPr>
      <w:r w:rsidRPr="004B4277">
        <w:rPr>
          <w:b/>
        </w:rPr>
        <w:t>DỰ KIẾN CHƯƠNG TRÌNH CÔNG TÁC</w:t>
      </w:r>
    </w:p>
    <w:tbl>
      <w:tblPr>
        <w:tblW w:w="10433" w:type="dxa"/>
        <w:tblInd w:w="-885" w:type="dxa"/>
        <w:tblLayout w:type="fixed"/>
        <w:tblLook w:val="0000" w:firstRow="0" w:lastRow="0" w:firstColumn="0" w:lastColumn="0" w:noHBand="0" w:noVBand="0"/>
      </w:tblPr>
      <w:tblGrid>
        <w:gridCol w:w="567"/>
        <w:gridCol w:w="568"/>
        <w:gridCol w:w="5954"/>
        <w:gridCol w:w="1749"/>
        <w:gridCol w:w="1595"/>
      </w:tblGrid>
      <w:tr w:rsidR="00951926" w:rsidRPr="00407D9A" w:rsidTr="00047A12">
        <w:trPr>
          <w:trHeight w:val="296"/>
        </w:trPr>
        <w:tc>
          <w:tcPr>
            <w:tcW w:w="567" w:type="dxa"/>
            <w:tcBorders>
              <w:top w:val="single" w:sz="4" w:space="0" w:color="000000"/>
              <w:left w:val="single" w:sz="4" w:space="0" w:color="000000"/>
              <w:bottom w:val="single" w:sz="4" w:space="0" w:color="000000"/>
              <w:right w:val="nil"/>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10</w:t>
            </w:r>
          </w:p>
        </w:tc>
        <w:tc>
          <w:tcPr>
            <w:tcW w:w="568" w:type="dxa"/>
            <w:tcBorders>
              <w:top w:val="single" w:sz="4" w:space="0" w:color="000000"/>
              <w:left w:val="single" w:sz="4" w:space="0" w:color="000000"/>
              <w:bottom w:val="single" w:sz="4" w:space="0" w:color="000000"/>
              <w:right w:val="single" w:sz="4" w:space="0" w:color="000000"/>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2</w:t>
            </w:r>
          </w:p>
        </w:tc>
        <w:tc>
          <w:tcPr>
            <w:tcW w:w="5954" w:type="dxa"/>
            <w:tcBorders>
              <w:top w:val="single" w:sz="4" w:space="0" w:color="000000"/>
              <w:left w:val="single" w:sz="4" w:space="0" w:color="000000"/>
              <w:bottom w:val="single" w:sz="4" w:space="0" w:color="000000"/>
              <w:right w:val="nil"/>
            </w:tcBorders>
            <w:vAlign w:val="center"/>
          </w:tcPr>
          <w:p w:rsidR="00951926" w:rsidRPr="00407D9A" w:rsidRDefault="00951926" w:rsidP="00047A12">
            <w:pPr>
              <w:pBdr>
                <w:top w:val="nil"/>
                <w:left w:val="nil"/>
                <w:bottom w:val="nil"/>
                <w:right w:val="nil"/>
                <w:between w:val="nil"/>
              </w:pBdr>
              <w:jc w:val="both"/>
              <w:rPr>
                <w:color w:val="000000" w:themeColor="text1"/>
                <w:spacing w:val="-4"/>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pacing w:val="-4"/>
                <w:sz w:val="24"/>
                <w:szCs w:val="24"/>
              </w:rPr>
              <w:t xml:space="preserve"> </w:t>
            </w:r>
          </w:p>
          <w:p w:rsidR="00951926" w:rsidRPr="00407D9A" w:rsidRDefault="00951926" w:rsidP="00047A12">
            <w:pPr>
              <w:pBdr>
                <w:top w:val="nil"/>
                <w:left w:val="nil"/>
                <w:bottom w:val="nil"/>
                <w:right w:val="nil"/>
                <w:between w:val="nil"/>
              </w:pBdr>
              <w:jc w:val="both"/>
              <w:rPr>
                <w:color w:val="000000" w:themeColor="text1"/>
                <w:spacing w:val="-4"/>
                <w:sz w:val="24"/>
                <w:szCs w:val="24"/>
              </w:rPr>
            </w:pPr>
            <w:r w:rsidRPr="00407D9A">
              <w:rPr>
                <w:color w:val="000000" w:themeColor="text1"/>
                <w:spacing w:val="-4"/>
                <w:sz w:val="24"/>
                <w:szCs w:val="24"/>
              </w:rPr>
              <w:t>- Giao ban Ban Thường vụ Đảng uỷ</w:t>
            </w:r>
            <w:r>
              <w:rPr>
                <w:color w:val="000000" w:themeColor="text1"/>
                <w:spacing w:val="-4"/>
                <w:sz w:val="24"/>
                <w:szCs w:val="24"/>
              </w:rPr>
              <w:t>.</w:t>
            </w:r>
          </w:p>
          <w:p w:rsidR="00951926" w:rsidRPr="00407D9A" w:rsidRDefault="00951926" w:rsidP="00047A12">
            <w:pPr>
              <w:pBdr>
                <w:top w:val="nil"/>
                <w:left w:val="nil"/>
                <w:bottom w:val="nil"/>
                <w:right w:val="nil"/>
                <w:between w:val="nil"/>
              </w:pBdr>
              <w:jc w:val="both"/>
              <w:rPr>
                <w:color w:val="000000" w:themeColor="text1"/>
                <w:spacing w:val="-4"/>
                <w:sz w:val="24"/>
                <w:szCs w:val="24"/>
              </w:rPr>
            </w:pPr>
            <w:r w:rsidRPr="00407D9A">
              <w:rPr>
                <w:color w:val="000000" w:themeColor="text1"/>
                <w:spacing w:val="-4"/>
                <w:sz w:val="24"/>
                <w:szCs w:val="24"/>
              </w:rPr>
              <w:t>- Giao ban UBND xã;</w:t>
            </w:r>
          </w:p>
          <w:p w:rsidR="00951926" w:rsidRDefault="00951926" w:rsidP="00047A12">
            <w:pPr>
              <w:pBdr>
                <w:top w:val="nil"/>
                <w:left w:val="nil"/>
                <w:bottom w:val="nil"/>
                <w:right w:val="nil"/>
                <w:between w:val="nil"/>
              </w:pBdr>
              <w:jc w:val="both"/>
              <w:rPr>
                <w:color w:val="000000" w:themeColor="text1"/>
                <w:spacing w:val="-4"/>
                <w:sz w:val="24"/>
                <w:szCs w:val="24"/>
              </w:rPr>
            </w:pPr>
            <w:r w:rsidRPr="00407D9A">
              <w:rPr>
                <w:color w:val="000000" w:themeColor="text1"/>
                <w:spacing w:val="-4"/>
                <w:sz w:val="24"/>
                <w:szCs w:val="24"/>
              </w:rPr>
              <w:t>- Giao ban MTTQ và các đoàn thể;</w:t>
            </w:r>
          </w:p>
          <w:p w:rsidR="00951926" w:rsidRDefault="00951926" w:rsidP="00047A12">
            <w:pPr>
              <w:pBdr>
                <w:top w:val="nil"/>
                <w:left w:val="nil"/>
                <w:bottom w:val="nil"/>
                <w:right w:val="nil"/>
                <w:between w:val="nil"/>
              </w:pBdr>
              <w:jc w:val="both"/>
              <w:rPr>
                <w:color w:val="000000" w:themeColor="text1"/>
                <w:spacing w:val="-4"/>
                <w:sz w:val="24"/>
                <w:szCs w:val="24"/>
              </w:rPr>
            </w:pPr>
            <w:r>
              <w:rPr>
                <w:color w:val="000000" w:themeColor="text1"/>
                <w:spacing w:val="-4"/>
                <w:sz w:val="24"/>
                <w:szCs w:val="24"/>
              </w:rPr>
              <w:t>- Tổ chức đấu giá các lô đất khu dân cư Tân Hòa.</w:t>
            </w:r>
          </w:p>
          <w:p w:rsidR="00951926" w:rsidRPr="00407D9A" w:rsidRDefault="00951926" w:rsidP="00047A12">
            <w:pPr>
              <w:pBdr>
                <w:top w:val="nil"/>
                <w:left w:val="nil"/>
                <w:bottom w:val="nil"/>
                <w:right w:val="nil"/>
                <w:between w:val="nil"/>
              </w:pBdr>
              <w:jc w:val="both"/>
              <w:rPr>
                <w:color w:val="000000" w:themeColor="text1"/>
                <w:spacing w:val="-4"/>
                <w:sz w:val="24"/>
                <w:szCs w:val="24"/>
              </w:rPr>
            </w:pPr>
            <w:r>
              <w:rPr>
                <w:sz w:val="24"/>
                <w:szCs w:val="24"/>
              </w:rPr>
              <w:t xml:space="preserve">- </w:t>
            </w:r>
            <w:r w:rsidRPr="00407D9A">
              <w:rPr>
                <w:sz w:val="24"/>
                <w:szCs w:val="24"/>
              </w:rPr>
              <w:t xml:space="preserve">Tổ chức đăng ký độ tuổi 17, </w:t>
            </w:r>
            <w:r>
              <w:rPr>
                <w:sz w:val="24"/>
                <w:szCs w:val="24"/>
              </w:rPr>
              <w:t>p</w:t>
            </w:r>
            <w:r w:rsidRPr="00407D9A">
              <w:rPr>
                <w:sz w:val="24"/>
                <w:szCs w:val="24"/>
              </w:rPr>
              <w:t>húc tra QNDB động viên.</w:t>
            </w:r>
          </w:p>
          <w:p w:rsidR="00951926" w:rsidRPr="00407D9A" w:rsidRDefault="00951926" w:rsidP="00047A12">
            <w:pPr>
              <w:jc w:val="both"/>
              <w:rPr>
                <w:sz w:val="24"/>
                <w:szCs w:val="24"/>
                <w:lang w:val="vi-VN"/>
              </w:rPr>
            </w:pPr>
            <w:r w:rsidRPr="00407D9A">
              <w:rPr>
                <w:b/>
                <w:i/>
                <w:color w:val="000000" w:themeColor="text1"/>
                <w:sz w:val="24"/>
                <w:szCs w:val="24"/>
                <w:u w:val="single"/>
                <w:lang w:val="vi-VN"/>
              </w:rPr>
              <w:t>Chiều</w:t>
            </w:r>
            <w:r w:rsidRPr="00407D9A">
              <w:rPr>
                <w:color w:val="000000" w:themeColor="text1"/>
                <w:sz w:val="24"/>
                <w:szCs w:val="24"/>
                <w:lang w:val="vi-VN"/>
              </w:rPr>
              <w:t>:</w:t>
            </w:r>
            <w:r w:rsidRPr="00407D9A">
              <w:rPr>
                <w:sz w:val="24"/>
                <w:szCs w:val="24"/>
                <w:lang w:val="vi-VN"/>
              </w:rPr>
              <w:t xml:space="preserve"> </w:t>
            </w:r>
          </w:p>
          <w:p w:rsidR="00951926" w:rsidRDefault="00951926" w:rsidP="00047A12">
            <w:pPr>
              <w:jc w:val="both"/>
              <w:rPr>
                <w:color w:val="000000" w:themeColor="text1"/>
                <w:sz w:val="24"/>
                <w:szCs w:val="24"/>
                <w:lang w:val="vi-VN"/>
              </w:rPr>
            </w:pPr>
            <w:r w:rsidRPr="00407D9A">
              <w:rPr>
                <w:sz w:val="24"/>
                <w:szCs w:val="24"/>
              </w:rPr>
              <w:t>- Chủ tịch tham dự h</w:t>
            </w:r>
            <w:r w:rsidRPr="00407D9A">
              <w:rPr>
                <w:sz w:val="24"/>
                <w:szCs w:val="24"/>
                <w:lang w:val="vi-VN"/>
              </w:rPr>
              <w:t>ọp Ban đại điện Hội đồng quản trị NHCS Quý I, triển khai nhiệm vụ Quý II/2023</w:t>
            </w:r>
            <w:r w:rsidRPr="00407D9A">
              <w:rPr>
                <w:color w:val="000000" w:themeColor="text1"/>
                <w:sz w:val="24"/>
                <w:szCs w:val="24"/>
                <w:lang w:val="vi-VN"/>
              </w:rPr>
              <w:t>.</w:t>
            </w:r>
          </w:p>
          <w:p w:rsidR="00951926" w:rsidRPr="005C0B06" w:rsidRDefault="00951926" w:rsidP="00047A12">
            <w:pPr>
              <w:pBdr>
                <w:top w:val="nil"/>
                <w:left w:val="nil"/>
                <w:bottom w:val="nil"/>
                <w:right w:val="nil"/>
                <w:between w:val="nil"/>
              </w:pBdr>
              <w:jc w:val="both"/>
              <w:rPr>
                <w:color w:val="000000" w:themeColor="text1"/>
                <w:spacing w:val="-4"/>
                <w:sz w:val="24"/>
                <w:szCs w:val="24"/>
              </w:rPr>
            </w:pPr>
            <w:r>
              <w:rPr>
                <w:color w:val="000000" w:themeColor="text1"/>
                <w:sz w:val="24"/>
                <w:szCs w:val="24"/>
              </w:rPr>
              <w:t xml:space="preserve">- </w:t>
            </w:r>
            <w:r>
              <w:rPr>
                <w:color w:val="000000" w:themeColor="text1"/>
                <w:spacing w:val="-4"/>
                <w:sz w:val="24"/>
                <w:szCs w:val="24"/>
              </w:rPr>
              <w:t>Tổ chức đấu giá các lô đất khu dân cư Tân Hòa.</w:t>
            </w:r>
          </w:p>
        </w:tc>
        <w:tc>
          <w:tcPr>
            <w:tcW w:w="1749" w:type="dxa"/>
            <w:tcBorders>
              <w:top w:val="single" w:sz="4" w:space="0" w:color="000000"/>
              <w:left w:val="single" w:sz="4" w:space="0" w:color="000000"/>
              <w:bottom w:val="single" w:sz="4" w:space="0" w:color="000000"/>
              <w:right w:val="nil"/>
            </w:tcBorders>
          </w:tcPr>
          <w:p w:rsidR="00951926" w:rsidRDefault="00951926" w:rsidP="00047A12">
            <w:pPr>
              <w:suppressAutoHyphens/>
              <w:snapToGrid w:val="0"/>
              <w:rPr>
                <w:color w:val="000000" w:themeColor="text1"/>
                <w:sz w:val="24"/>
                <w:szCs w:val="24"/>
              </w:rPr>
            </w:pPr>
          </w:p>
          <w:p w:rsidR="00951926" w:rsidRDefault="00951926" w:rsidP="00047A12">
            <w:pPr>
              <w:suppressAutoHyphens/>
              <w:snapToGrid w:val="0"/>
              <w:rPr>
                <w:color w:val="000000" w:themeColor="text1"/>
                <w:sz w:val="24"/>
                <w:szCs w:val="24"/>
              </w:rPr>
            </w:pPr>
            <w:r w:rsidRPr="00407D9A">
              <w:rPr>
                <w:color w:val="000000" w:themeColor="text1"/>
                <w:sz w:val="24"/>
                <w:szCs w:val="24"/>
              </w:rPr>
              <w:t>- Văn phòng</w:t>
            </w:r>
          </w:p>
          <w:p w:rsidR="00951926" w:rsidRDefault="00951926" w:rsidP="00047A12">
            <w:pPr>
              <w:suppressAutoHyphens/>
              <w:snapToGrid w:val="0"/>
              <w:rPr>
                <w:color w:val="000000" w:themeColor="text1"/>
                <w:sz w:val="24"/>
                <w:szCs w:val="24"/>
              </w:rPr>
            </w:pPr>
            <w:r>
              <w:rPr>
                <w:color w:val="000000" w:themeColor="text1"/>
                <w:sz w:val="24"/>
                <w:szCs w:val="24"/>
              </w:rPr>
              <w:t>- Văn phòng</w:t>
            </w:r>
          </w:p>
          <w:p w:rsidR="00951926" w:rsidRDefault="00951926" w:rsidP="00047A12">
            <w:pPr>
              <w:suppressAutoHyphens/>
              <w:snapToGrid w:val="0"/>
              <w:rPr>
                <w:color w:val="000000" w:themeColor="text1"/>
                <w:sz w:val="24"/>
                <w:szCs w:val="24"/>
              </w:rPr>
            </w:pPr>
            <w:r>
              <w:rPr>
                <w:color w:val="000000" w:themeColor="text1"/>
                <w:sz w:val="24"/>
                <w:szCs w:val="24"/>
              </w:rPr>
              <w:t>- MTTQ và ĐT</w:t>
            </w:r>
          </w:p>
          <w:p w:rsidR="00951926" w:rsidRDefault="00951926" w:rsidP="00047A12">
            <w:pPr>
              <w:suppressAutoHyphens/>
              <w:snapToGrid w:val="0"/>
              <w:rPr>
                <w:color w:val="000000" w:themeColor="text1"/>
                <w:sz w:val="24"/>
                <w:szCs w:val="24"/>
              </w:rPr>
            </w:pPr>
            <w:r>
              <w:rPr>
                <w:color w:val="000000" w:themeColor="text1"/>
                <w:sz w:val="24"/>
                <w:szCs w:val="24"/>
              </w:rPr>
              <w:t>- TT đấu giá</w:t>
            </w:r>
          </w:p>
          <w:p w:rsidR="00951926" w:rsidRDefault="00951926" w:rsidP="00047A12">
            <w:pPr>
              <w:suppressAutoHyphens/>
              <w:snapToGrid w:val="0"/>
              <w:rPr>
                <w:color w:val="000000" w:themeColor="text1"/>
                <w:sz w:val="24"/>
                <w:szCs w:val="24"/>
              </w:rPr>
            </w:pPr>
            <w:r>
              <w:rPr>
                <w:color w:val="000000" w:themeColor="text1"/>
                <w:sz w:val="24"/>
                <w:szCs w:val="24"/>
              </w:rPr>
              <w:t>- Ban CHQS xã</w:t>
            </w:r>
          </w:p>
          <w:p w:rsidR="00951926" w:rsidRDefault="00951926" w:rsidP="00047A12">
            <w:pPr>
              <w:suppressAutoHyphens/>
              <w:snapToGrid w:val="0"/>
              <w:rPr>
                <w:color w:val="000000" w:themeColor="text1"/>
                <w:sz w:val="24"/>
                <w:szCs w:val="24"/>
              </w:rPr>
            </w:pPr>
          </w:p>
          <w:p w:rsidR="00951926" w:rsidRDefault="00951926" w:rsidP="00047A12">
            <w:pPr>
              <w:suppressAutoHyphens/>
              <w:snapToGrid w:val="0"/>
              <w:rPr>
                <w:color w:val="000000" w:themeColor="text1"/>
                <w:sz w:val="24"/>
                <w:szCs w:val="24"/>
              </w:rPr>
            </w:pPr>
            <w:r>
              <w:rPr>
                <w:color w:val="000000" w:themeColor="text1"/>
                <w:sz w:val="24"/>
                <w:szCs w:val="24"/>
              </w:rPr>
              <w:t>- NHCS</w:t>
            </w:r>
          </w:p>
          <w:p w:rsidR="00951926" w:rsidRDefault="00951926" w:rsidP="00047A12">
            <w:pPr>
              <w:suppressAutoHyphens/>
              <w:snapToGrid w:val="0"/>
              <w:rPr>
                <w:color w:val="000000" w:themeColor="text1"/>
                <w:sz w:val="24"/>
                <w:szCs w:val="24"/>
              </w:rPr>
            </w:pPr>
          </w:p>
          <w:p w:rsidR="00951926" w:rsidRPr="00407D9A" w:rsidRDefault="00951926" w:rsidP="00047A12">
            <w:pPr>
              <w:suppressAutoHyphens/>
              <w:snapToGrid w:val="0"/>
              <w:rPr>
                <w:color w:val="000000" w:themeColor="text1"/>
                <w:sz w:val="24"/>
                <w:szCs w:val="24"/>
              </w:rPr>
            </w:pPr>
            <w:r>
              <w:rPr>
                <w:color w:val="000000" w:themeColor="text1"/>
                <w:sz w:val="24"/>
                <w:szCs w:val="24"/>
              </w:rPr>
              <w:t>- TT đấu giá</w:t>
            </w:r>
          </w:p>
        </w:tc>
        <w:tc>
          <w:tcPr>
            <w:tcW w:w="1595" w:type="dxa"/>
            <w:tcBorders>
              <w:top w:val="single" w:sz="4" w:space="0" w:color="000000"/>
              <w:left w:val="single" w:sz="4" w:space="0" w:color="000000"/>
              <w:bottom w:val="single" w:sz="4" w:space="0" w:color="000000"/>
              <w:right w:val="single" w:sz="4" w:space="0" w:color="000000"/>
            </w:tcBorders>
          </w:tcPr>
          <w:p w:rsidR="00951926" w:rsidRDefault="00951926" w:rsidP="00047A12">
            <w:pPr>
              <w:suppressAutoHyphens/>
              <w:rPr>
                <w:color w:val="000000" w:themeColor="text1"/>
                <w:sz w:val="24"/>
                <w:szCs w:val="24"/>
                <w:lang w:eastAsia="ar-SA"/>
              </w:rPr>
            </w:pPr>
          </w:p>
          <w:p w:rsidR="00951926" w:rsidRDefault="00951926" w:rsidP="00047A12">
            <w:pPr>
              <w:suppressAutoHyphens/>
              <w:rPr>
                <w:color w:val="000000" w:themeColor="text1"/>
                <w:sz w:val="24"/>
                <w:szCs w:val="24"/>
                <w:lang w:eastAsia="ar-SA"/>
              </w:rPr>
            </w:pPr>
            <w:r w:rsidRPr="00407D9A">
              <w:rPr>
                <w:color w:val="000000" w:themeColor="text1"/>
                <w:sz w:val="24"/>
                <w:szCs w:val="24"/>
                <w:lang w:eastAsia="ar-SA"/>
              </w:rPr>
              <w:t xml:space="preserve">- </w:t>
            </w:r>
            <w:r>
              <w:rPr>
                <w:color w:val="000000" w:themeColor="text1"/>
                <w:sz w:val="24"/>
                <w:szCs w:val="24"/>
                <w:lang w:eastAsia="ar-SA"/>
              </w:rPr>
              <w:t>P. Bí thư</w:t>
            </w:r>
          </w:p>
          <w:p w:rsidR="00951926" w:rsidRDefault="00951926" w:rsidP="00047A12">
            <w:pPr>
              <w:suppressAutoHyphens/>
              <w:rPr>
                <w:color w:val="000000" w:themeColor="text1"/>
                <w:sz w:val="24"/>
                <w:szCs w:val="24"/>
                <w:lang w:eastAsia="ar-SA"/>
              </w:rPr>
            </w:pPr>
            <w:r w:rsidRPr="00407D9A">
              <w:rPr>
                <w:color w:val="000000" w:themeColor="text1"/>
                <w:sz w:val="24"/>
                <w:szCs w:val="24"/>
                <w:lang w:eastAsia="ar-SA"/>
              </w:rPr>
              <w:t xml:space="preserve">- </w:t>
            </w:r>
            <w:r>
              <w:rPr>
                <w:color w:val="000000" w:themeColor="text1"/>
                <w:sz w:val="24"/>
                <w:szCs w:val="24"/>
                <w:lang w:eastAsia="ar-SA"/>
              </w:rPr>
              <w:t>P. Chủ tịch</w:t>
            </w:r>
          </w:p>
          <w:p w:rsidR="00951926" w:rsidRPr="00407D9A" w:rsidRDefault="00951926" w:rsidP="00047A12">
            <w:pPr>
              <w:suppressAutoHyphens/>
              <w:rPr>
                <w:color w:val="000000" w:themeColor="text1"/>
                <w:sz w:val="24"/>
                <w:szCs w:val="24"/>
                <w:lang w:eastAsia="ar-SA"/>
              </w:rPr>
            </w:pPr>
            <w:r>
              <w:rPr>
                <w:color w:val="000000" w:themeColor="text1"/>
                <w:sz w:val="24"/>
                <w:szCs w:val="24"/>
                <w:lang w:eastAsia="ar-SA"/>
              </w:rPr>
              <w:t>- P. MTTQ</w:t>
            </w:r>
          </w:p>
          <w:p w:rsidR="00951926" w:rsidRPr="00407D9A" w:rsidRDefault="00951926" w:rsidP="00047A12">
            <w:pPr>
              <w:suppressAutoHyphens/>
              <w:rPr>
                <w:color w:val="000000" w:themeColor="text1"/>
                <w:sz w:val="24"/>
                <w:szCs w:val="24"/>
                <w:lang w:eastAsia="ar-SA"/>
              </w:rPr>
            </w:pPr>
            <w:r w:rsidRPr="00407D9A">
              <w:rPr>
                <w:color w:val="000000" w:themeColor="text1"/>
                <w:sz w:val="24"/>
                <w:szCs w:val="24"/>
                <w:lang w:eastAsia="ar-SA"/>
              </w:rPr>
              <w:t>- Nhà VH xã</w:t>
            </w:r>
          </w:p>
          <w:p w:rsidR="00951926" w:rsidRPr="00407D9A" w:rsidRDefault="00951926" w:rsidP="00047A12">
            <w:pPr>
              <w:suppressAutoHyphens/>
              <w:rPr>
                <w:color w:val="000000" w:themeColor="text1"/>
                <w:sz w:val="24"/>
                <w:szCs w:val="24"/>
                <w:lang w:eastAsia="ar-SA"/>
              </w:rPr>
            </w:pPr>
            <w:r w:rsidRPr="00407D9A">
              <w:rPr>
                <w:color w:val="000000" w:themeColor="text1"/>
                <w:sz w:val="24"/>
                <w:szCs w:val="24"/>
                <w:lang w:eastAsia="ar-SA"/>
              </w:rPr>
              <w:t>- Nhà VH xã</w:t>
            </w:r>
          </w:p>
          <w:p w:rsidR="00951926" w:rsidRPr="00407D9A" w:rsidRDefault="00951926" w:rsidP="00047A12">
            <w:pPr>
              <w:rPr>
                <w:color w:val="000000" w:themeColor="text1"/>
                <w:sz w:val="24"/>
                <w:szCs w:val="24"/>
              </w:rPr>
            </w:pPr>
          </w:p>
          <w:p w:rsidR="00951926" w:rsidRDefault="00951926" w:rsidP="00047A12">
            <w:pPr>
              <w:rPr>
                <w:color w:val="000000" w:themeColor="text1"/>
                <w:sz w:val="24"/>
                <w:szCs w:val="24"/>
              </w:rPr>
            </w:pPr>
            <w:r w:rsidRPr="00407D9A">
              <w:rPr>
                <w:color w:val="000000" w:themeColor="text1"/>
                <w:sz w:val="24"/>
                <w:szCs w:val="24"/>
              </w:rPr>
              <w:t xml:space="preserve">- </w:t>
            </w:r>
            <w:r>
              <w:rPr>
                <w:color w:val="000000" w:themeColor="text1"/>
                <w:sz w:val="24"/>
                <w:szCs w:val="24"/>
              </w:rPr>
              <w:t>NHCS</w:t>
            </w:r>
          </w:p>
          <w:p w:rsidR="00951926" w:rsidRDefault="00951926" w:rsidP="00047A12">
            <w:pPr>
              <w:rPr>
                <w:color w:val="000000" w:themeColor="text1"/>
                <w:sz w:val="24"/>
                <w:szCs w:val="24"/>
              </w:rPr>
            </w:pPr>
          </w:p>
          <w:p w:rsidR="00951926" w:rsidRPr="00407D9A" w:rsidRDefault="00951926" w:rsidP="00047A12">
            <w:pPr>
              <w:rPr>
                <w:color w:val="000000" w:themeColor="text1"/>
                <w:sz w:val="24"/>
                <w:szCs w:val="24"/>
              </w:rPr>
            </w:pPr>
            <w:r>
              <w:rPr>
                <w:color w:val="000000" w:themeColor="text1"/>
                <w:sz w:val="24"/>
                <w:szCs w:val="24"/>
              </w:rPr>
              <w:t>- Nhà VH xã</w:t>
            </w:r>
          </w:p>
        </w:tc>
      </w:tr>
      <w:tr w:rsidR="00951926" w:rsidRPr="00407D9A" w:rsidTr="00047A12">
        <w:trPr>
          <w:trHeight w:val="296"/>
        </w:trPr>
        <w:tc>
          <w:tcPr>
            <w:tcW w:w="567" w:type="dxa"/>
            <w:tcBorders>
              <w:top w:val="single" w:sz="4" w:space="0" w:color="000000"/>
              <w:left w:val="single" w:sz="4" w:space="0" w:color="000000"/>
              <w:bottom w:val="single" w:sz="4" w:space="0" w:color="000000"/>
              <w:right w:val="nil"/>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11</w:t>
            </w:r>
          </w:p>
        </w:tc>
        <w:tc>
          <w:tcPr>
            <w:tcW w:w="568" w:type="dxa"/>
            <w:tcBorders>
              <w:top w:val="single" w:sz="4" w:space="0" w:color="000000"/>
              <w:left w:val="single" w:sz="4" w:space="0" w:color="000000"/>
              <w:bottom w:val="single" w:sz="4" w:space="0" w:color="000000"/>
              <w:right w:val="single" w:sz="4" w:space="0" w:color="000000"/>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3</w:t>
            </w:r>
          </w:p>
        </w:tc>
        <w:tc>
          <w:tcPr>
            <w:tcW w:w="5954" w:type="dxa"/>
            <w:tcBorders>
              <w:top w:val="single" w:sz="4" w:space="0" w:color="000000"/>
              <w:left w:val="single" w:sz="4" w:space="0" w:color="000000"/>
              <w:bottom w:val="single" w:sz="4" w:space="0" w:color="000000"/>
              <w:right w:val="nil"/>
            </w:tcBorders>
          </w:tcPr>
          <w:p w:rsidR="00951926" w:rsidRDefault="00951926"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w:t>
            </w:r>
          </w:p>
          <w:p w:rsidR="00951926" w:rsidRDefault="00951926" w:rsidP="00047A12">
            <w:pPr>
              <w:jc w:val="both"/>
              <w:rPr>
                <w:sz w:val="24"/>
                <w:szCs w:val="24"/>
              </w:rPr>
            </w:pPr>
            <w:r>
              <w:rPr>
                <w:color w:val="000000" w:themeColor="text1"/>
                <w:sz w:val="24"/>
                <w:szCs w:val="24"/>
              </w:rPr>
              <w:t xml:space="preserve">- </w:t>
            </w:r>
            <w:r w:rsidRPr="00407D9A">
              <w:rPr>
                <w:color w:val="000000" w:themeColor="text1"/>
                <w:sz w:val="24"/>
                <w:szCs w:val="24"/>
              </w:rPr>
              <w:t>Bí thư dự h</w:t>
            </w:r>
            <w:r w:rsidRPr="00407D9A">
              <w:rPr>
                <w:sz w:val="24"/>
                <w:szCs w:val="24"/>
              </w:rPr>
              <w:t>ội nghị Ban Chấp hành Đảng bộ thị xã (mở rộng) đánh giá tình hình, kết quả thực hiện nhiệm vụ chính trị quý I, triển khai nhiệm vụ trọng tâm quý II/2023.</w:t>
            </w:r>
          </w:p>
          <w:p w:rsidR="00951926" w:rsidRPr="00407D9A" w:rsidRDefault="00951926" w:rsidP="00047A12">
            <w:pPr>
              <w:jc w:val="both"/>
              <w:rPr>
                <w:color w:val="000000" w:themeColor="text1"/>
                <w:sz w:val="24"/>
                <w:szCs w:val="24"/>
              </w:rPr>
            </w:pPr>
            <w:r>
              <w:rPr>
                <w:sz w:val="24"/>
                <w:szCs w:val="24"/>
              </w:rPr>
              <w:t>- Kiểm tra hòm công đức và sổ sách ghi chép thu, chi của Đền Phúc Hải và Phúc Hội.</w:t>
            </w:r>
          </w:p>
          <w:p w:rsidR="00951926" w:rsidRPr="00407D9A" w:rsidRDefault="00951926" w:rsidP="00047A12">
            <w:pPr>
              <w:jc w:val="both"/>
              <w:rPr>
                <w:sz w:val="24"/>
                <w:szCs w:val="24"/>
              </w:rPr>
            </w:pPr>
            <w:r w:rsidRPr="00407D9A">
              <w:rPr>
                <w:b/>
                <w:i/>
                <w:color w:val="000000" w:themeColor="text1"/>
                <w:sz w:val="24"/>
                <w:szCs w:val="24"/>
                <w:u w:val="single"/>
              </w:rPr>
              <w:t>Chiều</w:t>
            </w:r>
            <w:r w:rsidRPr="00407D9A">
              <w:rPr>
                <w:color w:val="000000" w:themeColor="text1"/>
                <w:sz w:val="24"/>
                <w:szCs w:val="24"/>
              </w:rPr>
              <w:t>:</w:t>
            </w:r>
            <w:r w:rsidRPr="00407D9A">
              <w:rPr>
                <w:sz w:val="24"/>
                <w:szCs w:val="24"/>
              </w:rPr>
              <w:t xml:space="preserve"> </w:t>
            </w:r>
            <w:r>
              <w:rPr>
                <w:sz w:val="24"/>
                <w:szCs w:val="24"/>
              </w:rPr>
              <w:t>Kiểm tra một số tình hình trên địa bàn.</w:t>
            </w:r>
          </w:p>
        </w:tc>
        <w:tc>
          <w:tcPr>
            <w:tcW w:w="1749" w:type="dxa"/>
            <w:tcBorders>
              <w:top w:val="single" w:sz="4" w:space="0" w:color="000000"/>
              <w:left w:val="single" w:sz="4" w:space="0" w:color="000000"/>
              <w:bottom w:val="single" w:sz="4" w:space="0" w:color="000000"/>
              <w:right w:val="nil"/>
            </w:tcBorders>
          </w:tcPr>
          <w:p w:rsidR="00951926" w:rsidRDefault="00951926" w:rsidP="00047A12">
            <w:pPr>
              <w:suppressAutoHyphens/>
              <w:rPr>
                <w:color w:val="000000" w:themeColor="text1"/>
                <w:sz w:val="24"/>
                <w:szCs w:val="24"/>
              </w:rPr>
            </w:pPr>
          </w:p>
          <w:p w:rsidR="00951926" w:rsidRDefault="00951926" w:rsidP="00047A12">
            <w:pPr>
              <w:suppressAutoHyphens/>
              <w:rPr>
                <w:color w:val="000000" w:themeColor="text1"/>
                <w:sz w:val="24"/>
                <w:szCs w:val="24"/>
              </w:rPr>
            </w:pPr>
            <w:r>
              <w:rPr>
                <w:color w:val="000000" w:themeColor="text1"/>
                <w:sz w:val="24"/>
                <w:szCs w:val="24"/>
              </w:rPr>
              <w:t>- VP Thị ủy</w:t>
            </w:r>
          </w:p>
          <w:p w:rsidR="00951926" w:rsidRDefault="00951926" w:rsidP="00047A12">
            <w:pPr>
              <w:suppressAutoHyphens/>
              <w:rPr>
                <w:color w:val="000000" w:themeColor="text1"/>
                <w:sz w:val="24"/>
                <w:szCs w:val="24"/>
              </w:rPr>
            </w:pPr>
          </w:p>
          <w:p w:rsidR="00951926" w:rsidRDefault="00951926" w:rsidP="00047A12">
            <w:pPr>
              <w:suppressAutoHyphens/>
              <w:rPr>
                <w:color w:val="000000" w:themeColor="text1"/>
                <w:sz w:val="24"/>
                <w:szCs w:val="24"/>
              </w:rPr>
            </w:pPr>
          </w:p>
          <w:p w:rsidR="00951926" w:rsidRDefault="00951926" w:rsidP="00047A12">
            <w:pPr>
              <w:suppressAutoHyphens/>
              <w:rPr>
                <w:color w:val="000000" w:themeColor="text1"/>
                <w:sz w:val="24"/>
                <w:szCs w:val="24"/>
              </w:rPr>
            </w:pPr>
          </w:p>
          <w:p w:rsidR="00951926" w:rsidRDefault="00951926" w:rsidP="00047A12">
            <w:pPr>
              <w:suppressAutoHyphens/>
              <w:rPr>
                <w:color w:val="000000" w:themeColor="text1"/>
                <w:sz w:val="24"/>
                <w:szCs w:val="24"/>
              </w:rPr>
            </w:pPr>
            <w:r>
              <w:rPr>
                <w:color w:val="000000" w:themeColor="text1"/>
                <w:sz w:val="24"/>
                <w:szCs w:val="24"/>
              </w:rPr>
              <w:t>- CC Văn hóa</w:t>
            </w:r>
          </w:p>
          <w:p w:rsidR="00951926" w:rsidRPr="00407D9A" w:rsidRDefault="00951926" w:rsidP="00047A12">
            <w:pPr>
              <w:suppressAutoHyphens/>
              <w:rPr>
                <w:color w:val="000000" w:themeColor="text1"/>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951926" w:rsidRDefault="00951926" w:rsidP="00047A12">
            <w:pPr>
              <w:rPr>
                <w:color w:val="000000" w:themeColor="text1"/>
                <w:sz w:val="24"/>
                <w:szCs w:val="24"/>
              </w:rPr>
            </w:pPr>
          </w:p>
          <w:p w:rsidR="00951926" w:rsidRPr="00407D9A" w:rsidRDefault="00951926" w:rsidP="00047A12">
            <w:pPr>
              <w:rPr>
                <w:color w:val="000000" w:themeColor="text1"/>
                <w:sz w:val="24"/>
                <w:szCs w:val="24"/>
              </w:rPr>
            </w:pPr>
            <w:r w:rsidRPr="00407D9A">
              <w:rPr>
                <w:color w:val="000000" w:themeColor="text1"/>
                <w:sz w:val="24"/>
                <w:szCs w:val="24"/>
              </w:rPr>
              <w:t>- HT Thị ủy</w:t>
            </w:r>
          </w:p>
          <w:p w:rsidR="00951926" w:rsidRPr="00407D9A" w:rsidRDefault="00951926" w:rsidP="00047A12">
            <w:pPr>
              <w:rPr>
                <w:color w:val="000000" w:themeColor="text1"/>
                <w:sz w:val="24"/>
                <w:szCs w:val="24"/>
              </w:rPr>
            </w:pPr>
          </w:p>
          <w:p w:rsidR="00951926" w:rsidRDefault="00951926" w:rsidP="00047A12">
            <w:pPr>
              <w:rPr>
                <w:color w:val="000000" w:themeColor="text1"/>
                <w:sz w:val="24"/>
                <w:szCs w:val="24"/>
              </w:rPr>
            </w:pPr>
          </w:p>
          <w:p w:rsidR="00951926" w:rsidRPr="00407D9A" w:rsidRDefault="00951926" w:rsidP="00047A12">
            <w:pPr>
              <w:rPr>
                <w:color w:val="000000" w:themeColor="text1"/>
                <w:sz w:val="24"/>
                <w:szCs w:val="24"/>
              </w:rPr>
            </w:pPr>
          </w:p>
          <w:p w:rsidR="00951926" w:rsidRDefault="00951926" w:rsidP="00047A12">
            <w:pPr>
              <w:suppressAutoHyphens/>
              <w:rPr>
                <w:color w:val="000000" w:themeColor="text1"/>
                <w:sz w:val="24"/>
                <w:szCs w:val="24"/>
                <w:lang w:eastAsia="ar-SA"/>
              </w:rPr>
            </w:pPr>
            <w:r>
              <w:rPr>
                <w:color w:val="000000" w:themeColor="text1"/>
                <w:sz w:val="24"/>
                <w:szCs w:val="24"/>
                <w:lang w:eastAsia="ar-SA"/>
              </w:rPr>
              <w:t>- Các di tích</w:t>
            </w:r>
          </w:p>
          <w:p w:rsidR="00951926" w:rsidRPr="00407D9A" w:rsidRDefault="00951926" w:rsidP="00047A12">
            <w:pPr>
              <w:suppressAutoHyphens/>
              <w:rPr>
                <w:color w:val="000000" w:themeColor="text1"/>
                <w:sz w:val="24"/>
                <w:szCs w:val="24"/>
              </w:rPr>
            </w:pPr>
          </w:p>
        </w:tc>
      </w:tr>
      <w:tr w:rsidR="00951926" w:rsidRPr="00407D9A" w:rsidTr="00047A12">
        <w:trPr>
          <w:trHeight w:val="1331"/>
        </w:trPr>
        <w:tc>
          <w:tcPr>
            <w:tcW w:w="567" w:type="dxa"/>
            <w:tcBorders>
              <w:top w:val="single" w:sz="4" w:space="0" w:color="000000"/>
              <w:left w:val="single" w:sz="4" w:space="0" w:color="000000"/>
              <w:bottom w:val="single" w:sz="4" w:space="0" w:color="000000"/>
              <w:right w:val="nil"/>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12</w:t>
            </w:r>
          </w:p>
        </w:tc>
        <w:tc>
          <w:tcPr>
            <w:tcW w:w="568" w:type="dxa"/>
            <w:tcBorders>
              <w:top w:val="single" w:sz="4" w:space="0" w:color="000000"/>
              <w:left w:val="single" w:sz="4" w:space="0" w:color="000000"/>
              <w:bottom w:val="single" w:sz="4" w:space="0" w:color="000000"/>
              <w:right w:val="single" w:sz="4" w:space="0" w:color="000000"/>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4</w:t>
            </w:r>
          </w:p>
        </w:tc>
        <w:tc>
          <w:tcPr>
            <w:tcW w:w="5954" w:type="dxa"/>
            <w:tcBorders>
              <w:top w:val="single" w:sz="4" w:space="0" w:color="000000"/>
              <w:left w:val="single" w:sz="4" w:space="0" w:color="000000"/>
              <w:bottom w:val="single" w:sz="4" w:space="0" w:color="000000"/>
              <w:right w:val="nil"/>
            </w:tcBorders>
          </w:tcPr>
          <w:p w:rsidR="00951926" w:rsidRPr="00407D9A" w:rsidRDefault="00951926" w:rsidP="00047A12">
            <w:pPr>
              <w:jc w:val="both"/>
              <w:rPr>
                <w:spacing w:val="-4"/>
                <w:sz w:val="24"/>
                <w:szCs w:val="24"/>
              </w:rPr>
            </w:pPr>
            <w:r w:rsidRPr="00407D9A">
              <w:rPr>
                <w:b/>
                <w:i/>
                <w:spacing w:val="-4"/>
                <w:sz w:val="24"/>
                <w:szCs w:val="24"/>
                <w:u w:val="single"/>
              </w:rPr>
              <w:t>Sáng</w:t>
            </w:r>
            <w:r w:rsidRPr="00407D9A">
              <w:rPr>
                <w:spacing w:val="-4"/>
                <w:sz w:val="24"/>
                <w:szCs w:val="24"/>
                <w:u w:val="single"/>
              </w:rPr>
              <w:t>:</w:t>
            </w:r>
            <w:r w:rsidRPr="00407D9A">
              <w:rPr>
                <w:spacing w:val="-4"/>
                <w:sz w:val="24"/>
                <w:szCs w:val="24"/>
              </w:rPr>
              <w:t xml:space="preserve">  Làm việc với các hộ chăn nuôi gây </w:t>
            </w:r>
            <w:r>
              <w:rPr>
                <w:spacing w:val="-4"/>
                <w:sz w:val="24"/>
                <w:szCs w:val="24"/>
              </w:rPr>
              <w:t xml:space="preserve">ô nhiễm môi trường trên địa bàn. </w:t>
            </w:r>
          </w:p>
          <w:p w:rsidR="00951926" w:rsidRPr="00407D9A" w:rsidRDefault="00951926" w:rsidP="00047A12">
            <w:pPr>
              <w:jc w:val="both"/>
              <w:rPr>
                <w:sz w:val="24"/>
                <w:szCs w:val="24"/>
              </w:rPr>
            </w:pPr>
            <w:r w:rsidRPr="00407D9A">
              <w:rPr>
                <w:b/>
                <w:i/>
                <w:sz w:val="24"/>
                <w:szCs w:val="24"/>
                <w:u w:val="single"/>
              </w:rPr>
              <w:t>Chiều</w:t>
            </w:r>
            <w:r w:rsidRPr="00407D9A">
              <w:rPr>
                <w:sz w:val="24"/>
                <w:szCs w:val="24"/>
              </w:rPr>
              <w:t xml:space="preserve">: Lãnh đạo tham dự </w:t>
            </w:r>
            <w:r w:rsidRPr="00407D9A">
              <w:rPr>
                <w:spacing w:val="-4"/>
                <w:sz w:val="24"/>
                <w:szCs w:val="24"/>
              </w:rPr>
              <w:t>Hội nghị tổng kết kế</w:t>
            </w:r>
            <w:r>
              <w:rPr>
                <w:spacing w:val="-4"/>
                <w:sz w:val="24"/>
                <w:szCs w:val="24"/>
              </w:rPr>
              <w:t xml:space="preserve"> </w:t>
            </w:r>
            <w:r w:rsidRPr="00407D9A">
              <w:rPr>
                <w:spacing w:val="-4"/>
                <w:sz w:val="24"/>
                <w:szCs w:val="24"/>
              </w:rPr>
              <w:t>hoạch phối hợp năm 2022; triển khai Kế hoạch phối hợp thực hiện chính sách, pháp luật BHXH, BHYT năm 2023.</w:t>
            </w:r>
          </w:p>
        </w:tc>
        <w:tc>
          <w:tcPr>
            <w:tcW w:w="1749" w:type="dxa"/>
            <w:tcBorders>
              <w:top w:val="single" w:sz="4" w:space="0" w:color="000000"/>
              <w:left w:val="single" w:sz="4" w:space="0" w:color="000000"/>
              <w:bottom w:val="single" w:sz="4" w:space="0" w:color="000000"/>
              <w:right w:val="nil"/>
            </w:tcBorders>
          </w:tcPr>
          <w:p w:rsidR="00951926" w:rsidRPr="00407D9A" w:rsidRDefault="00951926" w:rsidP="00047A12">
            <w:pPr>
              <w:suppressAutoHyphens/>
              <w:snapToGrid w:val="0"/>
              <w:rPr>
                <w:sz w:val="24"/>
                <w:szCs w:val="24"/>
              </w:rPr>
            </w:pPr>
            <w:r>
              <w:rPr>
                <w:sz w:val="24"/>
                <w:szCs w:val="24"/>
              </w:rPr>
              <w:t>- Địa chính</w:t>
            </w:r>
          </w:p>
          <w:p w:rsidR="00951926" w:rsidRPr="00407D9A" w:rsidRDefault="00951926" w:rsidP="00047A12">
            <w:pPr>
              <w:suppressAutoHyphens/>
              <w:snapToGrid w:val="0"/>
              <w:rPr>
                <w:sz w:val="24"/>
                <w:szCs w:val="24"/>
              </w:rPr>
            </w:pPr>
          </w:p>
          <w:p w:rsidR="00951926" w:rsidRPr="00407D9A" w:rsidRDefault="00951926" w:rsidP="00047A12">
            <w:pPr>
              <w:suppressAutoHyphens/>
              <w:snapToGrid w:val="0"/>
              <w:rPr>
                <w:sz w:val="24"/>
                <w:szCs w:val="24"/>
              </w:rPr>
            </w:pPr>
            <w:r w:rsidRPr="00407D9A">
              <w:rPr>
                <w:sz w:val="24"/>
                <w:szCs w:val="24"/>
              </w:rPr>
              <w:t>- BHXH thị xã</w:t>
            </w:r>
          </w:p>
          <w:p w:rsidR="00951926" w:rsidRPr="00407D9A" w:rsidRDefault="00951926" w:rsidP="00047A12">
            <w:pPr>
              <w:suppressAutoHyphens/>
              <w:snapToGrid w:val="0"/>
              <w:rPr>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951926" w:rsidRPr="00175137" w:rsidRDefault="00951926" w:rsidP="00047A12">
            <w:pPr>
              <w:suppressAutoHyphens/>
              <w:rPr>
                <w:color w:val="000000" w:themeColor="text1"/>
                <w:sz w:val="24"/>
                <w:szCs w:val="24"/>
                <w:lang w:eastAsia="ar-SA"/>
              </w:rPr>
            </w:pPr>
            <w:r w:rsidRPr="00407D9A">
              <w:rPr>
                <w:color w:val="000000" w:themeColor="text1"/>
                <w:sz w:val="24"/>
                <w:szCs w:val="24"/>
                <w:lang w:eastAsia="ar-SA"/>
              </w:rPr>
              <w:t>- Nhà VH xã</w:t>
            </w:r>
          </w:p>
          <w:p w:rsidR="00951926" w:rsidRPr="00407D9A" w:rsidRDefault="00951926" w:rsidP="00047A12">
            <w:pPr>
              <w:rPr>
                <w:sz w:val="24"/>
                <w:szCs w:val="24"/>
              </w:rPr>
            </w:pPr>
          </w:p>
          <w:p w:rsidR="00951926" w:rsidRPr="00407D9A" w:rsidRDefault="00951926" w:rsidP="00047A12">
            <w:pPr>
              <w:rPr>
                <w:sz w:val="24"/>
                <w:szCs w:val="24"/>
              </w:rPr>
            </w:pPr>
            <w:r w:rsidRPr="00407D9A">
              <w:rPr>
                <w:sz w:val="24"/>
                <w:szCs w:val="24"/>
              </w:rPr>
              <w:t xml:space="preserve">- HTBHXH </w:t>
            </w:r>
          </w:p>
          <w:p w:rsidR="00951926" w:rsidRPr="00407D9A" w:rsidRDefault="00951926" w:rsidP="00047A12">
            <w:pPr>
              <w:rPr>
                <w:sz w:val="24"/>
                <w:szCs w:val="24"/>
              </w:rPr>
            </w:pPr>
            <w:r w:rsidRPr="00407D9A">
              <w:rPr>
                <w:sz w:val="24"/>
                <w:szCs w:val="24"/>
              </w:rPr>
              <w:t>thị xã</w:t>
            </w:r>
          </w:p>
        </w:tc>
      </w:tr>
      <w:tr w:rsidR="00951926" w:rsidRPr="00407D9A" w:rsidTr="00047A12">
        <w:trPr>
          <w:trHeight w:val="613"/>
        </w:trPr>
        <w:tc>
          <w:tcPr>
            <w:tcW w:w="567" w:type="dxa"/>
            <w:tcBorders>
              <w:top w:val="single" w:sz="4" w:space="0" w:color="000000"/>
              <w:left w:val="single" w:sz="4" w:space="0" w:color="000000"/>
              <w:bottom w:val="single" w:sz="4" w:space="0" w:color="000000"/>
              <w:right w:val="nil"/>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13</w:t>
            </w:r>
          </w:p>
        </w:tc>
        <w:tc>
          <w:tcPr>
            <w:tcW w:w="568" w:type="dxa"/>
            <w:tcBorders>
              <w:top w:val="single" w:sz="4" w:space="0" w:color="000000"/>
              <w:left w:val="single" w:sz="4" w:space="0" w:color="000000"/>
              <w:bottom w:val="single" w:sz="4" w:space="0" w:color="000000"/>
              <w:right w:val="single" w:sz="4" w:space="0" w:color="000000"/>
            </w:tcBorders>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5</w:t>
            </w:r>
          </w:p>
        </w:tc>
        <w:tc>
          <w:tcPr>
            <w:tcW w:w="5954" w:type="dxa"/>
            <w:tcBorders>
              <w:top w:val="single" w:sz="4" w:space="0" w:color="000000"/>
              <w:left w:val="single" w:sz="4" w:space="0" w:color="000000"/>
              <w:bottom w:val="single" w:sz="4" w:space="0" w:color="000000"/>
              <w:right w:val="single" w:sz="4" w:space="0" w:color="auto"/>
            </w:tcBorders>
            <w:vAlign w:val="center"/>
          </w:tcPr>
          <w:p w:rsidR="00951926" w:rsidRPr="00407D9A" w:rsidRDefault="00951926"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Bí thư Đảng uỷ, chủ tịch UBND xã tiếp dân định kỳ;</w:t>
            </w:r>
          </w:p>
          <w:p w:rsidR="00951926" w:rsidRPr="00407D9A" w:rsidRDefault="00951926" w:rsidP="00047A12">
            <w:pPr>
              <w:jc w:val="both"/>
              <w:rPr>
                <w:color w:val="FF0000"/>
                <w:sz w:val="24"/>
                <w:szCs w:val="24"/>
              </w:rPr>
            </w:pPr>
            <w:r w:rsidRPr="00407D9A">
              <w:rPr>
                <w:b/>
                <w:i/>
                <w:color w:val="000000" w:themeColor="text1"/>
                <w:sz w:val="24"/>
                <w:szCs w:val="24"/>
                <w:u w:val="single"/>
              </w:rPr>
              <w:t>Chiều</w:t>
            </w:r>
            <w:r w:rsidRPr="00407D9A">
              <w:rPr>
                <w:color w:val="000000" w:themeColor="text1"/>
                <w:sz w:val="24"/>
                <w:szCs w:val="24"/>
              </w:rPr>
              <w:t>: Chủ tịch, Công chức chuyên môn h</w:t>
            </w:r>
            <w:r w:rsidRPr="00407D9A">
              <w:rPr>
                <w:sz w:val="24"/>
                <w:szCs w:val="24"/>
              </w:rPr>
              <w:t>ọp UBND nghe các nội dung trình Kỳ họp HĐND thị xã và dự án nạo vét đập Nhâm Xá; nghe Báo cáo thông qua phương án Thiết kế cơ sở đường Nguyễn Thiếp.</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951926" w:rsidRPr="00407D9A" w:rsidRDefault="00951926" w:rsidP="00047A12">
            <w:pPr>
              <w:suppressAutoHyphens/>
              <w:snapToGrid w:val="0"/>
              <w:rPr>
                <w:color w:val="000000" w:themeColor="text1"/>
                <w:sz w:val="24"/>
                <w:szCs w:val="24"/>
              </w:rPr>
            </w:pPr>
            <w:r w:rsidRPr="00407D9A">
              <w:rPr>
                <w:color w:val="000000" w:themeColor="text1"/>
                <w:sz w:val="24"/>
                <w:szCs w:val="24"/>
              </w:rPr>
              <w:t>- Văn phòng</w:t>
            </w:r>
          </w:p>
          <w:p w:rsidR="00951926" w:rsidRPr="00407D9A" w:rsidRDefault="00951926" w:rsidP="00047A12">
            <w:pPr>
              <w:suppressAutoHyphens/>
              <w:snapToGrid w:val="0"/>
              <w:rPr>
                <w:color w:val="000000" w:themeColor="text1"/>
                <w:sz w:val="24"/>
                <w:szCs w:val="24"/>
              </w:rPr>
            </w:pPr>
          </w:p>
          <w:p w:rsidR="00951926" w:rsidRPr="00407D9A" w:rsidRDefault="00951926" w:rsidP="00047A12">
            <w:pPr>
              <w:suppressAutoHyphens/>
              <w:snapToGrid w:val="0"/>
              <w:rPr>
                <w:color w:val="000000" w:themeColor="text1"/>
                <w:sz w:val="24"/>
                <w:szCs w:val="24"/>
              </w:rPr>
            </w:pPr>
          </w:p>
          <w:p w:rsidR="00951926" w:rsidRDefault="00951926" w:rsidP="00047A12">
            <w:pPr>
              <w:suppressAutoHyphens/>
              <w:snapToGrid w:val="0"/>
              <w:rPr>
                <w:color w:val="000000" w:themeColor="text1"/>
                <w:sz w:val="24"/>
                <w:szCs w:val="24"/>
              </w:rPr>
            </w:pPr>
            <w:r>
              <w:rPr>
                <w:color w:val="000000" w:themeColor="text1"/>
                <w:sz w:val="24"/>
                <w:szCs w:val="24"/>
              </w:rPr>
              <w:t>- Ph. TCKH,</w:t>
            </w:r>
          </w:p>
          <w:p w:rsidR="00951926" w:rsidRPr="00407D9A" w:rsidRDefault="00951926" w:rsidP="00047A12">
            <w:pPr>
              <w:suppressAutoHyphens/>
              <w:snapToGrid w:val="0"/>
              <w:rPr>
                <w:color w:val="000000" w:themeColor="text1"/>
                <w:sz w:val="24"/>
                <w:szCs w:val="24"/>
              </w:rPr>
            </w:pPr>
            <w:r w:rsidRPr="00407D9A">
              <w:rPr>
                <w:color w:val="000000" w:themeColor="text1"/>
                <w:sz w:val="24"/>
                <w:szCs w:val="24"/>
              </w:rPr>
              <w:t>Ban QLDA</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926" w:rsidRPr="00407D9A" w:rsidRDefault="00951926" w:rsidP="00047A12">
            <w:pPr>
              <w:suppressAutoHyphens/>
              <w:rPr>
                <w:color w:val="000000" w:themeColor="text1"/>
                <w:sz w:val="24"/>
                <w:szCs w:val="24"/>
                <w:lang w:eastAsia="ar-SA"/>
              </w:rPr>
            </w:pPr>
            <w:r w:rsidRPr="00407D9A">
              <w:rPr>
                <w:color w:val="000000" w:themeColor="text1"/>
                <w:sz w:val="24"/>
                <w:szCs w:val="24"/>
                <w:lang w:eastAsia="ar-SA"/>
              </w:rPr>
              <w:t>- Nhà VH xã</w:t>
            </w:r>
          </w:p>
          <w:p w:rsidR="00951926" w:rsidRPr="00407D9A" w:rsidRDefault="00951926" w:rsidP="00047A12">
            <w:pPr>
              <w:rPr>
                <w:color w:val="000000" w:themeColor="text1"/>
                <w:sz w:val="24"/>
                <w:szCs w:val="24"/>
              </w:rPr>
            </w:pPr>
          </w:p>
          <w:p w:rsidR="00951926" w:rsidRPr="00407D9A" w:rsidRDefault="00951926" w:rsidP="00047A12">
            <w:pPr>
              <w:suppressAutoHyphens/>
              <w:rPr>
                <w:color w:val="000000" w:themeColor="text1"/>
                <w:sz w:val="24"/>
                <w:szCs w:val="24"/>
                <w:lang w:eastAsia="ar-SA"/>
              </w:rPr>
            </w:pPr>
          </w:p>
          <w:p w:rsidR="00951926" w:rsidRPr="00407D9A" w:rsidRDefault="00951926" w:rsidP="00047A12">
            <w:pPr>
              <w:suppressAutoHyphens/>
              <w:rPr>
                <w:color w:val="000000" w:themeColor="text1"/>
                <w:sz w:val="24"/>
                <w:szCs w:val="24"/>
                <w:lang w:eastAsia="ar-SA"/>
              </w:rPr>
            </w:pPr>
            <w:r w:rsidRPr="00407D9A">
              <w:rPr>
                <w:color w:val="000000" w:themeColor="text1"/>
                <w:sz w:val="24"/>
                <w:szCs w:val="24"/>
                <w:lang w:eastAsia="ar-SA"/>
              </w:rPr>
              <w:t xml:space="preserve">- </w:t>
            </w:r>
            <w:r>
              <w:rPr>
                <w:color w:val="000000" w:themeColor="text1"/>
                <w:sz w:val="24"/>
                <w:szCs w:val="24"/>
                <w:lang w:eastAsia="ar-SA"/>
              </w:rPr>
              <w:t>HT thị xã</w:t>
            </w:r>
          </w:p>
          <w:p w:rsidR="00951926" w:rsidRPr="00407D9A" w:rsidRDefault="00951926" w:rsidP="00047A12">
            <w:pPr>
              <w:rPr>
                <w:color w:val="000000" w:themeColor="text1"/>
                <w:sz w:val="24"/>
                <w:szCs w:val="24"/>
              </w:rPr>
            </w:pPr>
          </w:p>
        </w:tc>
      </w:tr>
      <w:tr w:rsidR="00951926" w:rsidRPr="00407D9A" w:rsidTr="00047A12">
        <w:trPr>
          <w:trHeight w:val="376"/>
        </w:trPr>
        <w:tc>
          <w:tcPr>
            <w:tcW w:w="567" w:type="dxa"/>
            <w:tcBorders>
              <w:top w:val="single" w:sz="4" w:space="0" w:color="auto"/>
              <w:left w:val="single" w:sz="4" w:space="0" w:color="auto"/>
              <w:bottom w:val="single" w:sz="4" w:space="0" w:color="auto"/>
              <w:right w:val="nil"/>
            </w:tcBorders>
            <w:shd w:val="clear" w:color="auto" w:fill="auto"/>
            <w:vAlign w:val="center"/>
          </w:tcPr>
          <w:p w:rsidR="00951926" w:rsidRPr="00407D9A" w:rsidRDefault="00951926" w:rsidP="00047A12">
            <w:pPr>
              <w:suppressAutoHyphens/>
              <w:snapToGrid w:val="0"/>
              <w:jc w:val="center"/>
              <w:rPr>
                <w:color w:val="000000" w:themeColor="text1"/>
                <w:sz w:val="24"/>
                <w:szCs w:val="24"/>
                <w:lang w:eastAsia="ar-SA"/>
              </w:rPr>
            </w:pPr>
            <w:r w:rsidRPr="00407D9A">
              <w:rPr>
                <w:color w:val="000000" w:themeColor="text1"/>
                <w:sz w:val="24"/>
                <w:szCs w:val="24"/>
                <w:lang w:eastAsia="ar-SA"/>
              </w:rPr>
              <w:t>14</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51926" w:rsidRPr="00407D9A" w:rsidRDefault="00951926" w:rsidP="00047A12">
            <w:pPr>
              <w:suppressAutoHyphens/>
              <w:snapToGrid w:val="0"/>
              <w:jc w:val="center"/>
              <w:rPr>
                <w:iCs/>
                <w:color w:val="000000" w:themeColor="text1"/>
                <w:sz w:val="24"/>
                <w:szCs w:val="24"/>
                <w:lang w:eastAsia="ar-SA"/>
              </w:rPr>
            </w:pPr>
            <w:r w:rsidRPr="00407D9A">
              <w:rPr>
                <w:iCs/>
                <w:color w:val="000000" w:themeColor="text1"/>
                <w:sz w:val="24"/>
                <w:szCs w:val="24"/>
                <w:lang w:eastAsia="ar-SA"/>
              </w:rPr>
              <w:t>6</w:t>
            </w:r>
          </w:p>
        </w:tc>
        <w:tc>
          <w:tcPr>
            <w:tcW w:w="5954" w:type="dxa"/>
            <w:tcBorders>
              <w:top w:val="single" w:sz="4" w:space="0" w:color="auto"/>
              <w:left w:val="single" w:sz="4" w:space="0" w:color="000000"/>
              <w:bottom w:val="single" w:sz="4" w:space="0" w:color="auto"/>
              <w:right w:val="nil"/>
            </w:tcBorders>
            <w:shd w:val="clear" w:color="auto" w:fill="auto"/>
          </w:tcPr>
          <w:p w:rsidR="00951926" w:rsidRPr="00407D9A" w:rsidRDefault="00951926" w:rsidP="00047A12">
            <w:pPr>
              <w:jc w:val="both"/>
              <w:rPr>
                <w:color w:val="000000" w:themeColor="text1"/>
                <w:sz w:val="24"/>
                <w:szCs w:val="24"/>
              </w:rPr>
            </w:pPr>
            <w:r w:rsidRPr="00407D9A">
              <w:rPr>
                <w:b/>
                <w:i/>
                <w:color w:val="000000" w:themeColor="text1"/>
                <w:spacing w:val="-4"/>
                <w:sz w:val="24"/>
                <w:szCs w:val="24"/>
                <w:u w:val="single"/>
              </w:rPr>
              <w:t>Sáng</w:t>
            </w:r>
            <w:r w:rsidRPr="00407D9A">
              <w:rPr>
                <w:color w:val="000000" w:themeColor="text1"/>
                <w:spacing w:val="-4"/>
                <w:sz w:val="24"/>
                <w:szCs w:val="24"/>
                <w:u w:val="single"/>
              </w:rPr>
              <w:t>:</w:t>
            </w:r>
            <w:r w:rsidRPr="00407D9A">
              <w:rPr>
                <w:color w:val="000000" w:themeColor="text1"/>
                <w:sz w:val="24"/>
                <w:szCs w:val="24"/>
              </w:rPr>
              <w:t xml:space="preserve"> Chủ tịch và Công an xã dự Hội nghị Giao ban Đề án 06 và công tác cải cách hành chính.</w:t>
            </w:r>
          </w:p>
          <w:p w:rsidR="00951926" w:rsidRPr="00407D9A" w:rsidRDefault="00951926" w:rsidP="00047A12">
            <w:pPr>
              <w:jc w:val="both"/>
              <w:rPr>
                <w:sz w:val="24"/>
                <w:szCs w:val="24"/>
              </w:rPr>
            </w:pPr>
            <w:r w:rsidRPr="00407D9A">
              <w:rPr>
                <w:b/>
                <w:i/>
                <w:color w:val="000000" w:themeColor="text1"/>
                <w:sz w:val="24"/>
                <w:szCs w:val="24"/>
                <w:u w:val="single"/>
              </w:rPr>
              <w:t>Chiều</w:t>
            </w:r>
            <w:r w:rsidRPr="00407D9A">
              <w:rPr>
                <w:color w:val="000000" w:themeColor="text1"/>
                <w:sz w:val="24"/>
                <w:szCs w:val="24"/>
              </w:rPr>
              <w:t>:</w:t>
            </w:r>
            <w:r w:rsidRPr="00407D9A">
              <w:rPr>
                <w:sz w:val="24"/>
                <w:szCs w:val="24"/>
              </w:rPr>
              <w:t xml:space="preserve"> Tổ chức hội nghị tổng kết 20 năm tổ chức Ngày hội Đại đoàn kết toàn dân tộc.</w:t>
            </w:r>
          </w:p>
        </w:tc>
        <w:tc>
          <w:tcPr>
            <w:tcW w:w="1749" w:type="dxa"/>
            <w:tcBorders>
              <w:top w:val="single" w:sz="4" w:space="0" w:color="auto"/>
              <w:left w:val="single" w:sz="4" w:space="0" w:color="000000"/>
              <w:bottom w:val="single" w:sz="4" w:space="0" w:color="auto"/>
              <w:right w:val="nil"/>
            </w:tcBorders>
            <w:shd w:val="clear" w:color="auto" w:fill="auto"/>
          </w:tcPr>
          <w:p w:rsidR="00951926" w:rsidRPr="00407D9A" w:rsidRDefault="00951926" w:rsidP="00047A12">
            <w:pPr>
              <w:suppressAutoHyphens/>
              <w:snapToGrid w:val="0"/>
              <w:rPr>
                <w:color w:val="000000" w:themeColor="text1"/>
                <w:sz w:val="24"/>
                <w:szCs w:val="24"/>
              </w:rPr>
            </w:pPr>
            <w:r w:rsidRPr="00407D9A">
              <w:rPr>
                <w:color w:val="000000" w:themeColor="text1"/>
                <w:sz w:val="24"/>
                <w:szCs w:val="24"/>
              </w:rPr>
              <w:t>- Ph. Nội vụ, CA thị xã</w:t>
            </w:r>
          </w:p>
          <w:p w:rsidR="00951926" w:rsidRPr="00407D9A" w:rsidRDefault="00951926" w:rsidP="00047A12">
            <w:pPr>
              <w:suppressAutoHyphens/>
              <w:snapToGrid w:val="0"/>
              <w:rPr>
                <w:color w:val="000000" w:themeColor="text1"/>
                <w:sz w:val="24"/>
                <w:szCs w:val="24"/>
              </w:rPr>
            </w:pPr>
            <w:r w:rsidRPr="00407D9A">
              <w:rPr>
                <w:sz w:val="24"/>
                <w:szCs w:val="24"/>
              </w:rPr>
              <w:t>- MTTQ xã</w:t>
            </w: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951926" w:rsidRDefault="00951926" w:rsidP="00047A12">
            <w:pPr>
              <w:rPr>
                <w:color w:val="000000" w:themeColor="text1"/>
                <w:sz w:val="24"/>
                <w:szCs w:val="24"/>
              </w:rPr>
            </w:pPr>
            <w:r w:rsidRPr="00407D9A">
              <w:rPr>
                <w:color w:val="000000" w:themeColor="text1"/>
                <w:sz w:val="24"/>
                <w:szCs w:val="24"/>
              </w:rPr>
              <w:t xml:space="preserve">- </w:t>
            </w:r>
            <w:r>
              <w:rPr>
                <w:color w:val="000000" w:themeColor="text1"/>
                <w:sz w:val="24"/>
                <w:szCs w:val="24"/>
              </w:rPr>
              <w:t>HT thị xã</w:t>
            </w:r>
          </w:p>
          <w:p w:rsidR="00951926" w:rsidRDefault="00951926" w:rsidP="00047A12">
            <w:pPr>
              <w:rPr>
                <w:color w:val="000000" w:themeColor="text1"/>
                <w:sz w:val="24"/>
                <w:szCs w:val="24"/>
              </w:rPr>
            </w:pPr>
          </w:p>
          <w:p w:rsidR="00951926" w:rsidRPr="00407D9A" w:rsidRDefault="00951926" w:rsidP="00047A12">
            <w:pPr>
              <w:suppressAutoHyphens/>
              <w:rPr>
                <w:color w:val="000000" w:themeColor="text1"/>
                <w:sz w:val="24"/>
                <w:szCs w:val="24"/>
                <w:lang w:eastAsia="ar-SA"/>
              </w:rPr>
            </w:pPr>
            <w:r w:rsidRPr="00407D9A">
              <w:rPr>
                <w:color w:val="000000" w:themeColor="text1"/>
                <w:sz w:val="24"/>
                <w:szCs w:val="24"/>
                <w:lang w:eastAsia="ar-SA"/>
              </w:rPr>
              <w:t>- Nhà VH xã</w:t>
            </w:r>
          </w:p>
          <w:p w:rsidR="00951926" w:rsidRPr="00407D9A" w:rsidRDefault="00951926" w:rsidP="00047A12">
            <w:pPr>
              <w:rPr>
                <w:color w:val="000000" w:themeColor="text1"/>
                <w:sz w:val="24"/>
                <w:szCs w:val="24"/>
              </w:rPr>
            </w:pPr>
          </w:p>
        </w:tc>
      </w:tr>
      <w:tr w:rsidR="00951926" w:rsidRPr="00175137" w:rsidTr="00047A12">
        <w:trPr>
          <w:trHeight w:val="376"/>
        </w:trPr>
        <w:tc>
          <w:tcPr>
            <w:tcW w:w="567" w:type="dxa"/>
            <w:tcBorders>
              <w:top w:val="single" w:sz="4" w:space="0" w:color="auto"/>
              <w:left w:val="single" w:sz="4" w:space="0" w:color="auto"/>
              <w:bottom w:val="single" w:sz="4" w:space="0" w:color="auto"/>
              <w:right w:val="nil"/>
            </w:tcBorders>
            <w:shd w:val="clear" w:color="auto" w:fill="auto"/>
            <w:vAlign w:val="center"/>
          </w:tcPr>
          <w:p w:rsidR="00951926" w:rsidRPr="00175137" w:rsidRDefault="00951926" w:rsidP="00047A12">
            <w:pPr>
              <w:suppressAutoHyphens/>
              <w:snapToGrid w:val="0"/>
              <w:jc w:val="center"/>
              <w:rPr>
                <w:b/>
                <w:i/>
                <w:iCs/>
                <w:color w:val="000000" w:themeColor="text1"/>
                <w:sz w:val="24"/>
                <w:szCs w:val="24"/>
                <w:lang w:eastAsia="ar-SA"/>
              </w:rPr>
            </w:pPr>
            <w:r w:rsidRPr="00175137">
              <w:rPr>
                <w:b/>
                <w:i/>
                <w:iCs/>
                <w:color w:val="000000" w:themeColor="text1"/>
                <w:sz w:val="24"/>
                <w:szCs w:val="24"/>
                <w:lang w:eastAsia="ar-SA"/>
              </w:rPr>
              <w:t>15</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51926" w:rsidRPr="00175137" w:rsidRDefault="00951926" w:rsidP="00047A12">
            <w:pPr>
              <w:suppressAutoHyphens/>
              <w:snapToGrid w:val="0"/>
              <w:jc w:val="center"/>
              <w:rPr>
                <w:b/>
                <w:i/>
                <w:iCs/>
                <w:color w:val="000000" w:themeColor="text1"/>
                <w:sz w:val="24"/>
                <w:szCs w:val="24"/>
                <w:lang w:eastAsia="ar-SA"/>
              </w:rPr>
            </w:pPr>
            <w:r w:rsidRPr="00175137">
              <w:rPr>
                <w:b/>
                <w:i/>
                <w:iCs/>
                <w:color w:val="000000" w:themeColor="text1"/>
                <w:sz w:val="24"/>
                <w:szCs w:val="24"/>
                <w:lang w:eastAsia="ar-SA"/>
              </w:rPr>
              <w:t>7</w:t>
            </w:r>
          </w:p>
        </w:tc>
        <w:tc>
          <w:tcPr>
            <w:tcW w:w="5954" w:type="dxa"/>
            <w:tcBorders>
              <w:top w:val="single" w:sz="4" w:space="0" w:color="auto"/>
              <w:left w:val="single" w:sz="4" w:space="0" w:color="000000"/>
              <w:bottom w:val="single" w:sz="4" w:space="0" w:color="auto"/>
              <w:right w:val="nil"/>
            </w:tcBorders>
            <w:shd w:val="clear" w:color="auto" w:fill="auto"/>
            <w:vAlign w:val="center"/>
          </w:tcPr>
          <w:p w:rsidR="00951926" w:rsidRPr="00175137" w:rsidRDefault="00951926" w:rsidP="00047A12">
            <w:pPr>
              <w:jc w:val="center"/>
              <w:rPr>
                <w:b/>
                <w:i/>
                <w:iCs/>
                <w:color w:val="000000" w:themeColor="text1"/>
                <w:spacing w:val="-8"/>
                <w:sz w:val="24"/>
                <w:szCs w:val="24"/>
              </w:rPr>
            </w:pPr>
            <w:r w:rsidRPr="00175137">
              <w:rPr>
                <w:b/>
                <w:i/>
                <w:iCs/>
                <w:color w:val="000000" w:themeColor="text1"/>
                <w:spacing w:val="-4"/>
                <w:sz w:val="24"/>
                <w:szCs w:val="24"/>
              </w:rPr>
              <w:t>Khởi công thảm nhựa các tuyến đường chỉnh trang năm 2023</w:t>
            </w:r>
            <w:r>
              <w:rPr>
                <w:b/>
                <w:i/>
                <w:iCs/>
                <w:color w:val="000000" w:themeColor="text1"/>
                <w:spacing w:val="-4"/>
                <w:sz w:val="24"/>
                <w:szCs w:val="24"/>
              </w:rPr>
              <w:t xml:space="preserve"> tại thôn Tân Hòa</w:t>
            </w:r>
          </w:p>
        </w:tc>
        <w:tc>
          <w:tcPr>
            <w:tcW w:w="1749" w:type="dxa"/>
            <w:tcBorders>
              <w:top w:val="single" w:sz="4" w:space="0" w:color="auto"/>
              <w:left w:val="single" w:sz="4" w:space="0" w:color="000000"/>
              <w:bottom w:val="single" w:sz="4" w:space="0" w:color="auto"/>
              <w:right w:val="nil"/>
            </w:tcBorders>
            <w:shd w:val="clear" w:color="auto" w:fill="auto"/>
          </w:tcPr>
          <w:p w:rsidR="00951926" w:rsidRPr="00175137" w:rsidRDefault="00951926" w:rsidP="00047A12">
            <w:pPr>
              <w:pStyle w:val="NidungA"/>
              <w:rPr>
                <w:rFonts w:cs="Times New Roman"/>
                <w:b/>
                <w:i/>
                <w:iCs/>
                <w:color w:val="000000" w:themeColor="text1"/>
              </w:rPr>
            </w:pPr>
            <w:r>
              <w:rPr>
                <w:rFonts w:cs="Times New Roman"/>
                <w:b/>
                <w:i/>
                <w:iCs/>
                <w:color w:val="000000" w:themeColor="text1"/>
              </w:rPr>
              <w:t>- VP, ĐC, VH</w:t>
            </w: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951926" w:rsidRPr="00175137" w:rsidRDefault="00951926" w:rsidP="00047A12">
            <w:pPr>
              <w:pStyle w:val="NidungA"/>
              <w:keepNext/>
              <w:keepLines/>
              <w:jc w:val="center"/>
              <w:outlineLvl w:val="0"/>
              <w:rPr>
                <w:rFonts w:cs="Times New Roman"/>
                <w:b/>
                <w:i/>
                <w:iCs/>
                <w:color w:val="000000" w:themeColor="text1"/>
                <w:spacing w:val="-10"/>
              </w:rPr>
            </w:pPr>
            <w:r>
              <w:rPr>
                <w:rFonts w:cs="Times New Roman"/>
                <w:b/>
                <w:i/>
                <w:iCs/>
                <w:color w:val="000000" w:themeColor="text1"/>
                <w:spacing w:val="-10"/>
              </w:rPr>
              <w:t>- Thôn Tân Hòa</w:t>
            </w:r>
          </w:p>
        </w:tc>
      </w:tr>
      <w:tr w:rsidR="00951926" w:rsidRPr="00175137" w:rsidTr="00047A12">
        <w:trPr>
          <w:trHeight w:val="376"/>
        </w:trPr>
        <w:tc>
          <w:tcPr>
            <w:tcW w:w="567" w:type="dxa"/>
            <w:tcBorders>
              <w:top w:val="single" w:sz="4" w:space="0" w:color="auto"/>
              <w:left w:val="single" w:sz="4" w:space="0" w:color="auto"/>
              <w:bottom w:val="single" w:sz="4" w:space="0" w:color="auto"/>
              <w:right w:val="nil"/>
            </w:tcBorders>
            <w:shd w:val="clear" w:color="auto" w:fill="auto"/>
            <w:vAlign w:val="center"/>
          </w:tcPr>
          <w:p w:rsidR="00951926" w:rsidRPr="00175137" w:rsidRDefault="00951926" w:rsidP="00047A12">
            <w:pPr>
              <w:jc w:val="center"/>
              <w:rPr>
                <w:b/>
                <w:i/>
                <w:iCs/>
                <w:sz w:val="24"/>
                <w:szCs w:val="24"/>
              </w:rPr>
            </w:pPr>
            <w:r w:rsidRPr="00175137">
              <w:rPr>
                <w:b/>
                <w:i/>
                <w:iCs/>
                <w:sz w:val="24"/>
                <w:szCs w:val="24"/>
              </w:rPr>
              <w:t>16</w:t>
            </w:r>
          </w:p>
        </w:tc>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51926" w:rsidRPr="00175137" w:rsidRDefault="00951926" w:rsidP="00047A12">
            <w:pPr>
              <w:jc w:val="center"/>
              <w:rPr>
                <w:b/>
                <w:i/>
                <w:iCs/>
                <w:sz w:val="24"/>
                <w:szCs w:val="24"/>
              </w:rPr>
            </w:pPr>
            <w:r w:rsidRPr="004B429A">
              <w:rPr>
                <w:b/>
                <w:i/>
                <w:iCs/>
                <w:sz w:val="22"/>
                <w:szCs w:val="22"/>
              </w:rPr>
              <w:t>CN</w:t>
            </w:r>
          </w:p>
        </w:tc>
        <w:tc>
          <w:tcPr>
            <w:tcW w:w="5954" w:type="dxa"/>
            <w:tcBorders>
              <w:top w:val="single" w:sz="4" w:space="0" w:color="auto"/>
              <w:left w:val="single" w:sz="4" w:space="0" w:color="000000"/>
              <w:bottom w:val="single" w:sz="4" w:space="0" w:color="auto"/>
              <w:right w:val="nil"/>
            </w:tcBorders>
            <w:shd w:val="clear" w:color="auto" w:fill="auto"/>
          </w:tcPr>
          <w:p w:rsidR="00951926" w:rsidRPr="00175137" w:rsidRDefault="00951926" w:rsidP="00047A12">
            <w:pPr>
              <w:jc w:val="center"/>
              <w:rPr>
                <w:b/>
                <w:i/>
                <w:iCs/>
                <w:sz w:val="24"/>
                <w:szCs w:val="24"/>
              </w:rPr>
            </w:pPr>
            <w:r w:rsidRPr="00175137">
              <w:rPr>
                <w:b/>
                <w:i/>
                <w:iCs/>
                <w:color w:val="000000" w:themeColor="text1"/>
                <w:spacing w:val="-4"/>
                <w:sz w:val="24"/>
                <w:szCs w:val="24"/>
              </w:rPr>
              <w:t xml:space="preserve">Phát động </w:t>
            </w:r>
            <w:r>
              <w:rPr>
                <w:b/>
                <w:i/>
                <w:iCs/>
                <w:color w:val="000000" w:themeColor="text1"/>
                <w:spacing w:val="-4"/>
                <w:sz w:val="24"/>
                <w:szCs w:val="24"/>
              </w:rPr>
              <w:t xml:space="preserve">toàn dân </w:t>
            </w:r>
            <w:r w:rsidRPr="00175137">
              <w:rPr>
                <w:b/>
                <w:i/>
                <w:iCs/>
                <w:color w:val="000000" w:themeColor="text1"/>
                <w:spacing w:val="-4"/>
                <w:sz w:val="24"/>
                <w:szCs w:val="24"/>
              </w:rPr>
              <w:t xml:space="preserve">ra quân ngày </w:t>
            </w:r>
            <w:r>
              <w:rPr>
                <w:b/>
                <w:i/>
                <w:iCs/>
                <w:color w:val="000000" w:themeColor="text1"/>
                <w:spacing w:val="-4"/>
                <w:sz w:val="24"/>
                <w:szCs w:val="24"/>
              </w:rPr>
              <w:t>C</w:t>
            </w:r>
            <w:r w:rsidRPr="00175137">
              <w:rPr>
                <w:b/>
                <w:i/>
                <w:iCs/>
                <w:color w:val="000000" w:themeColor="text1"/>
                <w:spacing w:val="-4"/>
                <w:sz w:val="24"/>
                <w:szCs w:val="24"/>
              </w:rPr>
              <w:t xml:space="preserve">hủ </w:t>
            </w:r>
            <w:r>
              <w:rPr>
                <w:b/>
                <w:i/>
                <w:iCs/>
                <w:color w:val="000000" w:themeColor="text1"/>
                <w:spacing w:val="-4"/>
                <w:sz w:val="24"/>
                <w:szCs w:val="24"/>
              </w:rPr>
              <w:t>N</w:t>
            </w:r>
            <w:r w:rsidRPr="00175137">
              <w:rPr>
                <w:b/>
                <w:i/>
                <w:iCs/>
                <w:color w:val="000000" w:themeColor="text1"/>
                <w:spacing w:val="-4"/>
                <w:sz w:val="24"/>
                <w:szCs w:val="24"/>
              </w:rPr>
              <w:t>hật xanh</w:t>
            </w:r>
            <w:r>
              <w:rPr>
                <w:b/>
                <w:i/>
                <w:iCs/>
                <w:color w:val="000000" w:themeColor="text1"/>
                <w:spacing w:val="-4"/>
                <w:sz w:val="24"/>
                <w:szCs w:val="24"/>
              </w:rPr>
              <w:t>; Công đoàn xã hội trợ các thôn: Tân Hòa, Phúc Thuận xây dựng các tiêu chí KDC NTM Kiểu mẫu</w:t>
            </w:r>
          </w:p>
        </w:tc>
        <w:tc>
          <w:tcPr>
            <w:tcW w:w="1749" w:type="dxa"/>
            <w:tcBorders>
              <w:top w:val="single" w:sz="4" w:space="0" w:color="auto"/>
              <w:left w:val="single" w:sz="4" w:space="0" w:color="000000"/>
              <w:bottom w:val="single" w:sz="4" w:space="0" w:color="auto"/>
              <w:right w:val="nil"/>
            </w:tcBorders>
            <w:shd w:val="clear" w:color="auto" w:fill="auto"/>
          </w:tcPr>
          <w:p w:rsidR="00951926" w:rsidRPr="00175137" w:rsidRDefault="00951926" w:rsidP="00047A12">
            <w:pPr>
              <w:pStyle w:val="NidungA"/>
              <w:rPr>
                <w:rFonts w:cs="Times New Roman"/>
                <w:b/>
                <w:i/>
                <w:iCs/>
                <w:color w:val="000000" w:themeColor="text1"/>
              </w:rPr>
            </w:pPr>
          </w:p>
        </w:tc>
        <w:tc>
          <w:tcPr>
            <w:tcW w:w="1595" w:type="dxa"/>
            <w:tcBorders>
              <w:top w:val="single" w:sz="4" w:space="0" w:color="auto"/>
              <w:left w:val="single" w:sz="4" w:space="0" w:color="000000"/>
              <w:bottom w:val="single" w:sz="4" w:space="0" w:color="auto"/>
              <w:right w:val="single" w:sz="4" w:space="0" w:color="auto"/>
            </w:tcBorders>
            <w:shd w:val="clear" w:color="auto" w:fill="auto"/>
          </w:tcPr>
          <w:p w:rsidR="00951926" w:rsidRPr="00175137" w:rsidRDefault="00951926" w:rsidP="00047A12">
            <w:pPr>
              <w:pStyle w:val="NidungA"/>
              <w:keepNext/>
              <w:keepLines/>
              <w:outlineLvl w:val="0"/>
              <w:rPr>
                <w:rFonts w:cs="Times New Roman"/>
                <w:b/>
                <w:i/>
                <w:iCs/>
                <w:color w:val="000000" w:themeColor="text1"/>
                <w:spacing w:val="-10"/>
              </w:rPr>
            </w:pPr>
            <w:r>
              <w:rPr>
                <w:rFonts w:cs="Times New Roman"/>
                <w:b/>
                <w:i/>
                <w:iCs/>
                <w:color w:val="000000" w:themeColor="text1"/>
                <w:spacing w:val="-10"/>
              </w:rPr>
              <w:t>- Các thôn</w:t>
            </w:r>
          </w:p>
        </w:tc>
      </w:tr>
    </w:tbl>
    <w:p w:rsidR="00440F79" w:rsidRDefault="00440F79"/>
    <w:sectPr w:rsidR="00440F79" w:rsidSect="00FB543A">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26"/>
    <w:rsid w:val="00440F79"/>
    <w:rsid w:val="00951926"/>
    <w:rsid w:val="00AA3FE2"/>
    <w:rsid w:val="00CB1E99"/>
    <w:rsid w:val="00F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3BD5"/>
  <w15:chartTrackingRefBased/>
  <w15:docId w15:val="{06FFBE97-8AC5-4716-9BC1-7A1ED5E4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26"/>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951926"/>
    <w:pPr>
      <w:pBdr>
        <w:top w:val="nil"/>
        <w:left w:val="nil"/>
        <w:bottom w:val="nil"/>
        <w:right w:val="nil"/>
        <w:between w:val="nil"/>
        <w:bar w:val="nil"/>
      </w:pBdr>
      <w:jc w:val="left"/>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46329-FAA6-4B05-B091-118A6003171F}"/>
</file>

<file path=customXml/itemProps2.xml><?xml version="1.0" encoding="utf-8"?>
<ds:datastoreItem xmlns:ds="http://schemas.openxmlformats.org/officeDocument/2006/customXml" ds:itemID="{AF365C4A-1C1D-41D6-89C9-852240EC98CD}"/>
</file>

<file path=customXml/itemProps3.xml><?xml version="1.0" encoding="utf-8"?>
<ds:datastoreItem xmlns:ds="http://schemas.openxmlformats.org/officeDocument/2006/customXml" ds:itemID="{0F11E845-BD37-43A8-BBD9-6DF3A4F822A7}"/>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LE VAN</dc:creator>
  <cp:keywords/>
  <dc:description/>
  <cp:lastModifiedBy>TRAN LE VAN</cp:lastModifiedBy>
  <cp:revision>1</cp:revision>
  <dcterms:created xsi:type="dcterms:W3CDTF">2023-06-23T01:55:00Z</dcterms:created>
  <dcterms:modified xsi:type="dcterms:W3CDTF">2023-06-23T01:55:00Z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